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C6" w:rsidRPr="008B07F7" w:rsidRDefault="00E85DC6" w:rsidP="00CF46C6">
      <w:pPr>
        <w:jc w:val="right"/>
        <w:rPr>
          <w:rFonts w:cstheme="minorHAnsi"/>
          <w:b/>
          <w:i/>
          <w:sz w:val="24"/>
        </w:rPr>
      </w:pPr>
      <w:bookmarkStart w:id="0" w:name="_GoBack"/>
      <w:bookmarkEnd w:id="0"/>
      <w:r>
        <w:rPr>
          <w:rFonts w:cstheme="minorHAnsi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406ECC4">
            <wp:simplePos x="0" y="0"/>
            <wp:positionH relativeFrom="column">
              <wp:posOffset>5219700</wp:posOffset>
            </wp:positionH>
            <wp:positionV relativeFrom="paragraph">
              <wp:posOffset>278765</wp:posOffset>
            </wp:positionV>
            <wp:extent cx="1438275" cy="375550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uil la bar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7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C6" w:rsidRPr="008B07F7">
        <w:rPr>
          <w:rFonts w:cstheme="minorHAnsi"/>
          <w:b/>
          <w:i/>
          <w:noProof/>
          <w:sz w:val="28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962CBFE" wp14:editId="6E38B6AC">
            <wp:simplePos x="0" y="0"/>
            <wp:positionH relativeFrom="column">
              <wp:posOffset>-31115</wp:posOffset>
            </wp:positionH>
            <wp:positionV relativeFrom="paragraph">
              <wp:posOffset>0</wp:posOffset>
            </wp:positionV>
            <wp:extent cx="1873250" cy="899795"/>
            <wp:effectExtent l="0" t="0" r="0" b="0"/>
            <wp:wrapTight wrapText="bothSides">
              <wp:wrapPolygon edited="0">
                <wp:start x="0" y="0"/>
                <wp:lineTo x="0" y="21036"/>
                <wp:lineTo x="21307" y="21036"/>
                <wp:lineTo x="21307" y="0"/>
                <wp:lineTo x="0" y="0"/>
              </wp:wrapPolygon>
            </wp:wrapTight>
            <wp:docPr id="1" name="Image 1" descr="E:\LOGOS COMMUNES\PLAINE-VALLEE-LOGOTYPE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 COMMUNES\PLAINE-VALLEE-LOGOTYPE-COULE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6C6" w:rsidRPr="008B07F7" w:rsidRDefault="00CF46C6" w:rsidP="00CF46C6">
      <w:pPr>
        <w:jc w:val="right"/>
        <w:rPr>
          <w:rFonts w:cstheme="minorHAnsi"/>
          <w:b/>
          <w:i/>
          <w:sz w:val="24"/>
        </w:rPr>
      </w:pPr>
    </w:p>
    <w:p w:rsidR="00CC3D78" w:rsidRPr="008B07F7" w:rsidRDefault="00CC3D78" w:rsidP="00CF46C6">
      <w:pPr>
        <w:jc w:val="right"/>
        <w:rPr>
          <w:rFonts w:cstheme="minorHAnsi"/>
          <w:b/>
          <w:i/>
          <w:sz w:val="24"/>
          <w:szCs w:val="24"/>
        </w:rPr>
      </w:pPr>
    </w:p>
    <w:p w:rsidR="00477E80" w:rsidRPr="008B07F7" w:rsidRDefault="00477E80" w:rsidP="00CF46C6">
      <w:pPr>
        <w:jc w:val="right"/>
        <w:rPr>
          <w:rFonts w:cstheme="minorHAnsi"/>
          <w:b/>
          <w:i/>
          <w:sz w:val="24"/>
          <w:szCs w:val="24"/>
        </w:rPr>
      </w:pPr>
    </w:p>
    <w:p w:rsidR="007B33F8" w:rsidRPr="008B07F7" w:rsidRDefault="00477E80" w:rsidP="007B3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24"/>
          <w:szCs w:val="24"/>
        </w:rPr>
      </w:pPr>
      <w:r w:rsidRPr="008B07F7">
        <w:rPr>
          <w:rFonts w:cstheme="minorHAnsi"/>
          <w:b/>
          <w:i/>
          <w:sz w:val="24"/>
          <w:szCs w:val="24"/>
        </w:rPr>
        <w:t>PROGRAMME DE REUSSITE EDUCATIVE INTERCOMMUNAL</w:t>
      </w:r>
      <w:r w:rsidR="00DA68AF" w:rsidRPr="008B07F7">
        <w:rPr>
          <w:rFonts w:cstheme="minorHAnsi"/>
          <w:b/>
          <w:i/>
          <w:sz w:val="24"/>
          <w:szCs w:val="24"/>
        </w:rPr>
        <w:br/>
        <w:t>Cellule territorialisée de Deuil</w:t>
      </w:r>
      <w:r w:rsidR="00940272" w:rsidRPr="008B07F7">
        <w:rPr>
          <w:rFonts w:cstheme="minorHAnsi"/>
          <w:b/>
          <w:i/>
          <w:sz w:val="24"/>
          <w:szCs w:val="24"/>
        </w:rPr>
        <w:t>-</w:t>
      </w:r>
      <w:r w:rsidR="00DA68AF" w:rsidRPr="008B07F7">
        <w:rPr>
          <w:rFonts w:cstheme="minorHAnsi"/>
          <w:b/>
          <w:i/>
          <w:sz w:val="24"/>
          <w:szCs w:val="24"/>
        </w:rPr>
        <w:t>La Barre</w:t>
      </w:r>
    </w:p>
    <w:p w:rsidR="00CF46C6" w:rsidRPr="008B07F7" w:rsidRDefault="00CF46C6" w:rsidP="007B33F8">
      <w:pPr>
        <w:rPr>
          <w:rFonts w:cstheme="minorHAnsi"/>
          <w:b/>
          <w:i/>
          <w:sz w:val="24"/>
          <w:szCs w:val="24"/>
        </w:rPr>
      </w:pPr>
    </w:p>
    <w:p w:rsidR="00CE4B46" w:rsidRPr="008B07F7" w:rsidRDefault="00DA68AF" w:rsidP="00940272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4"/>
        </w:rPr>
      </w:pPr>
      <w:r w:rsidRPr="008B07F7">
        <w:rPr>
          <w:rFonts w:cstheme="minorHAnsi"/>
          <w:b/>
          <w:bCs/>
          <w:sz w:val="28"/>
          <w:szCs w:val="24"/>
        </w:rPr>
        <w:t xml:space="preserve">Qui </w:t>
      </w:r>
      <w:proofErr w:type="gramStart"/>
      <w:r w:rsidRPr="008B07F7">
        <w:rPr>
          <w:rFonts w:cstheme="minorHAnsi"/>
          <w:b/>
          <w:bCs/>
          <w:sz w:val="28"/>
          <w:szCs w:val="24"/>
        </w:rPr>
        <w:t>sommes-</w:t>
      </w:r>
      <w:proofErr w:type="gramEnd"/>
      <w:r w:rsidRPr="008B07F7">
        <w:rPr>
          <w:rFonts w:cstheme="minorHAnsi"/>
          <w:b/>
          <w:bCs/>
          <w:sz w:val="28"/>
          <w:szCs w:val="24"/>
        </w:rPr>
        <w:t>nous</w:t>
      </w:r>
      <w:r w:rsidR="00477E80" w:rsidRPr="008B07F7">
        <w:rPr>
          <w:rFonts w:cstheme="minorHAnsi"/>
          <w:b/>
          <w:bCs/>
          <w:sz w:val="28"/>
          <w:szCs w:val="24"/>
        </w:rPr>
        <w:t> ?</w:t>
      </w:r>
    </w:p>
    <w:p w:rsidR="00477E80" w:rsidRPr="008B07F7" w:rsidRDefault="00477E80" w:rsidP="009402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B07F7">
        <w:rPr>
          <w:rFonts w:cstheme="minorHAnsi"/>
          <w:sz w:val="24"/>
          <w:szCs w:val="24"/>
          <w:shd w:val="clear" w:color="auto" w:fill="FFFFFF"/>
        </w:rPr>
        <w:t>Le Programme de Réussite Educative</w:t>
      </w:r>
      <w:r w:rsidR="00DA68AF" w:rsidRPr="008B07F7">
        <w:rPr>
          <w:rFonts w:cstheme="minorHAnsi"/>
          <w:sz w:val="24"/>
          <w:szCs w:val="24"/>
          <w:shd w:val="clear" w:color="auto" w:fill="FFFFFF"/>
        </w:rPr>
        <w:t xml:space="preserve"> Intercommunal est un dispositif </w:t>
      </w:r>
      <w:r w:rsidR="00DA68AF" w:rsidRPr="008B07F7">
        <w:rPr>
          <w:rFonts w:cstheme="minorHAnsi"/>
          <w:b/>
          <w:sz w:val="24"/>
          <w:szCs w:val="24"/>
          <w:shd w:val="clear" w:color="auto" w:fill="FFFFFF"/>
        </w:rPr>
        <w:t xml:space="preserve">gratuit </w:t>
      </w:r>
      <w:r w:rsidR="00DA68AF" w:rsidRPr="008B07F7">
        <w:rPr>
          <w:rFonts w:cstheme="minorHAnsi"/>
          <w:sz w:val="24"/>
          <w:szCs w:val="24"/>
          <w:shd w:val="clear" w:color="auto" w:fill="FFFFFF"/>
        </w:rPr>
        <w:t xml:space="preserve">et </w:t>
      </w:r>
      <w:r w:rsidR="00DA68AF" w:rsidRPr="008B07F7">
        <w:rPr>
          <w:rFonts w:cstheme="minorHAnsi"/>
          <w:b/>
          <w:sz w:val="24"/>
          <w:szCs w:val="24"/>
          <w:shd w:val="clear" w:color="auto" w:fill="FFFFFF"/>
        </w:rPr>
        <w:t>confidentiel</w:t>
      </w:r>
      <w:r w:rsidR="00DA68AF" w:rsidRPr="008B07F7">
        <w:rPr>
          <w:rFonts w:cstheme="minorHAnsi"/>
          <w:sz w:val="24"/>
          <w:szCs w:val="24"/>
          <w:shd w:val="clear" w:color="auto" w:fill="FFFFFF"/>
        </w:rPr>
        <w:t xml:space="preserve"> qui travaille avec l’ensemble des institutions agissant dans le champ de l’</w:t>
      </w:r>
      <w:r w:rsidR="00DA68AF" w:rsidRPr="008B07F7">
        <w:rPr>
          <w:rFonts w:cstheme="minorHAnsi"/>
          <w:b/>
          <w:sz w:val="24"/>
          <w:szCs w:val="24"/>
          <w:shd w:val="clear" w:color="auto" w:fill="FFFFFF"/>
        </w:rPr>
        <w:t>enfance</w:t>
      </w:r>
      <w:r w:rsidR="00DA68AF" w:rsidRPr="008B07F7">
        <w:rPr>
          <w:rFonts w:cstheme="minorHAnsi"/>
          <w:sz w:val="24"/>
          <w:szCs w:val="24"/>
          <w:shd w:val="clear" w:color="auto" w:fill="FFFFFF"/>
        </w:rPr>
        <w:t>, de l’</w:t>
      </w:r>
      <w:r w:rsidR="00DA68AF" w:rsidRPr="008B07F7">
        <w:rPr>
          <w:rFonts w:cstheme="minorHAnsi"/>
          <w:b/>
          <w:sz w:val="24"/>
          <w:szCs w:val="24"/>
          <w:shd w:val="clear" w:color="auto" w:fill="FFFFFF"/>
        </w:rPr>
        <w:t>adolescence</w:t>
      </w:r>
      <w:r w:rsidR="00DA68AF" w:rsidRPr="008B07F7">
        <w:rPr>
          <w:rFonts w:cstheme="minorHAnsi"/>
          <w:sz w:val="24"/>
          <w:szCs w:val="24"/>
          <w:shd w:val="clear" w:color="auto" w:fill="FFFFFF"/>
        </w:rPr>
        <w:t xml:space="preserve"> et de la </w:t>
      </w:r>
      <w:r w:rsidR="00DA68AF" w:rsidRPr="008B07F7">
        <w:rPr>
          <w:rFonts w:cstheme="minorHAnsi"/>
          <w:b/>
          <w:sz w:val="24"/>
          <w:szCs w:val="24"/>
          <w:shd w:val="clear" w:color="auto" w:fill="FFFFFF"/>
        </w:rPr>
        <w:t>parentalité.</w:t>
      </w:r>
    </w:p>
    <w:p w:rsidR="00477E80" w:rsidRPr="008B07F7" w:rsidRDefault="00477E80" w:rsidP="009402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CE4B46" w:rsidRPr="008B07F7" w:rsidRDefault="00DA68AF" w:rsidP="00940272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4"/>
        </w:rPr>
      </w:pPr>
      <w:r w:rsidRPr="008B07F7">
        <w:rPr>
          <w:rFonts w:cstheme="minorHAnsi"/>
          <w:b/>
          <w:bCs/>
          <w:sz w:val="28"/>
          <w:szCs w:val="24"/>
        </w:rPr>
        <w:t>Qu’est-ce que c’est ?</w:t>
      </w:r>
    </w:p>
    <w:p w:rsidR="00650F7D" w:rsidRPr="008B07F7" w:rsidRDefault="00DA68AF" w:rsidP="008B07F7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7F7">
        <w:rPr>
          <w:rFonts w:cstheme="minorHAnsi"/>
          <w:sz w:val="24"/>
          <w:szCs w:val="24"/>
        </w:rPr>
        <w:t xml:space="preserve">Il s’agit d’un </w:t>
      </w:r>
      <w:r w:rsidRPr="00E85DC6">
        <w:rPr>
          <w:rFonts w:cstheme="minorHAnsi"/>
          <w:b/>
          <w:sz w:val="24"/>
          <w:szCs w:val="24"/>
        </w:rPr>
        <w:t>accompagnement individualisé</w:t>
      </w:r>
      <w:r w:rsidRPr="008B07F7">
        <w:rPr>
          <w:rFonts w:cstheme="minorHAnsi"/>
          <w:sz w:val="24"/>
          <w:szCs w:val="24"/>
        </w:rPr>
        <w:t xml:space="preserve">, </w:t>
      </w:r>
      <w:r w:rsidR="008B07F7" w:rsidRPr="008B07F7">
        <w:rPr>
          <w:rFonts w:cstheme="minorHAnsi"/>
          <w:color w:val="000000"/>
          <w:sz w:val="24"/>
          <w:szCs w:val="24"/>
          <w:shd w:val="clear" w:color="auto" w:fill="FFFFFF"/>
        </w:rPr>
        <w:t>destiné à accompagner des enfants présentant des signes de fragilité : scolaires, relationnels, psychologiques, physiques…</w:t>
      </w:r>
    </w:p>
    <w:p w:rsidR="008B07F7" w:rsidRPr="008B07F7" w:rsidRDefault="008B07F7" w:rsidP="008B07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E4B46" w:rsidRPr="008B07F7" w:rsidRDefault="00DA68AF" w:rsidP="00940272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4"/>
        </w:rPr>
      </w:pPr>
      <w:r w:rsidRPr="008B07F7">
        <w:rPr>
          <w:rFonts w:cstheme="minorHAnsi"/>
          <w:b/>
          <w:bCs/>
          <w:sz w:val="28"/>
          <w:szCs w:val="24"/>
        </w:rPr>
        <w:t>Pour qui ?</w:t>
      </w:r>
    </w:p>
    <w:p w:rsidR="00CE4B46" w:rsidRPr="008B07F7" w:rsidRDefault="00DA68AF" w:rsidP="009402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B07F7">
        <w:rPr>
          <w:rFonts w:cstheme="minorHAnsi"/>
          <w:bCs/>
          <w:sz w:val="24"/>
          <w:szCs w:val="24"/>
        </w:rPr>
        <w:t>Les enfants de 2 à 18 ans et leurs familles</w:t>
      </w:r>
      <w:r w:rsidR="008B07F7" w:rsidRPr="008B07F7">
        <w:rPr>
          <w:rFonts w:cstheme="minorHAnsi"/>
          <w:bCs/>
          <w:sz w:val="24"/>
          <w:szCs w:val="24"/>
        </w:rPr>
        <w:t>.</w:t>
      </w:r>
    </w:p>
    <w:p w:rsidR="004A7C64" w:rsidRPr="008B07F7" w:rsidRDefault="004A7C64" w:rsidP="00940272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CE4B46" w:rsidRPr="008B07F7" w:rsidRDefault="00DA68AF" w:rsidP="00940272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4"/>
        </w:rPr>
      </w:pPr>
      <w:r w:rsidRPr="008B07F7">
        <w:rPr>
          <w:rFonts w:cstheme="minorHAnsi"/>
          <w:b/>
          <w:bCs/>
          <w:sz w:val="28"/>
          <w:szCs w:val="24"/>
        </w:rPr>
        <w:t>Pour quoi ?</w:t>
      </w:r>
      <w:r w:rsidR="00AF0174" w:rsidRPr="00AF0174">
        <w:rPr>
          <w:rFonts w:cstheme="minorHAnsi"/>
          <w:bCs/>
          <w:noProof/>
          <w:sz w:val="24"/>
          <w:szCs w:val="24"/>
        </w:rPr>
        <w:t xml:space="preserve"> </w:t>
      </w:r>
    </w:p>
    <w:p w:rsidR="00CE4B46" w:rsidRPr="00E85DC6" w:rsidRDefault="00DA68AF" w:rsidP="00940272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B07F7">
        <w:rPr>
          <w:rFonts w:cstheme="minorHAnsi"/>
          <w:bCs/>
          <w:sz w:val="24"/>
          <w:szCs w:val="24"/>
        </w:rPr>
        <w:t>Pour une meilleur</w:t>
      </w:r>
      <w:r w:rsidR="008B07F7">
        <w:rPr>
          <w:rFonts w:cstheme="minorHAnsi"/>
          <w:bCs/>
          <w:sz w:val="24"/>
          <w:szCs w:val="24"/>
        </w:rPr>
        <w:t>e</w:t>
      </w:r>
      <w:r w:rsidRPr="008B07F7">
        <w:rPr>
          <w:rFonts w:cstheme="minorHAnsi"/>
          <w:bCs/>
          <w:sz w:val="24"/>
          <w:szCs w:val="24"/>
        </w:rPr>
        <w:t xml:space="preserve"> </w:t>
      </w:r>
      <w:r w:rsidRPr="00E85DC6">
        <w:rPr>
          <w:rFonts w:cstheme="minorHAnsi"/>
          <w:b/>
          <w:bCs/>
          <w:sz w:val="24"/>
          <w:szCs w:val="24"/>
        </w:rPr>
        <w:t>réussite scolaire et éducative</w:t>
      </w:r>
    </w:p>
    <w:p w:rsidR="00940272" w:rsidRPr="00E85DC6" w:rsidRDefault="00940272" w:rsidP="00940272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B07F7">
        <w:rPr>
          <w:rFonts w:cstheme="minorHAnsi"/>
          <w:bCs/>
          <w:sz w:val="24"/>
          <w:szCs w:val="24"/>
        </w:rPr>
        <w:t xml:space="preserve">Pour </w:t>
      </w:r>
      <w:r w:rsidRPr="00E85DC6">
        <w:rPr>
          <w:rFonts w:cstheme="minorHAnsi"/>
          <w:b/>
          <w:bCs/>
          <w:sz w:val="24"/>
          <w:szCs w:val="24"/>
        </w:rPr>
        <w:t>l’épanouissement personnel de l’enfant ou de l’adolescent</w:t>
      </w:r>
    </w:p>
    <w:p w:rsidR="00E47F02" w:rsidRPr="008B07F7" w:rsidRDefault="00E47F02" w:rsidP="009402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CE4B46" w:rsidRPr="008B07F7" w:rsidRDefault="00940272" w:rsidP="00940272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4"/>
        </w:rPr>
      </w:pPr>
      <w:bookmarkStart w:id="1" w:name="_Hlk507751801"/>
      <w:bookmarkStart w:id="2" w:name="_Hlk507751427"/>
      <w:r w:rsidRPr="008B07F7">
        <w:rPr>
          <w:rFonts w:cstheme="minorHAnsi"/>
          <w:b/>
          <w:bCs/>
          <w:sz w:val="28"/>
          <w:szCs w:val="24"/>
        </w:rPr>
        <w:t xml:space="preserve">Qui </w:t>
      </w:r>
      <w:r w:rsidR="008B07F7" w:rsidRPr="008B07F7">
        <w:rPr>
          <w:rFonts w:cstheme="minorHAnsi"/>
          <w:b/>
          <w:bCs/>
          <w:sz w:val="28"/>
          <w:szCs w:val="24"/>
        </w:rPr>
        <w:t>contacter</w:t>
      </w:r>
      <w:r w:rsidRPr="008B07F7">
        <w:rPr>
          <w:rFonts w:cstheme="minorHAnsi"/>
          <w:b/>
          <w:bCs/>
          <w:sz w:val="28"/>
          <w:szCs w:val="24"/>
        </w:rPr>
        <w:t xml:space="preserve"> ?</w:t>
      </w:r>
    </w:p>
    <w:p w:rsidR="00607F19" w:rsidRDefault="00607F19" w:rsidP="00940272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collège</w:t>
      </w:r>
    </w:p>
    <w:p w:rsidR="00940272" w:rsidRPr="008B07F7" w:rsidRDefault="00940272" w:rsidP="00940272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B07F7">
        <w:rPr>
          <w:rFonts w:cstheme="minorHAnsi"/>
          <w:sz w:val="24"/>
          <w:szCs w:val="24"/>
        </w:rPr>
        <w:t>La référente de parcours</w:t>
      </w:r>
      <w:r w:rsidR="00E85DC6">
        <w:rPr>
          <w:rFonts w:cstheme="minorHAnsi"/>
          <w:sz w:val="24"/>
          <w:szCs w:val="24"/>
        </w:rPr>
        <w:t xml:space="preserve"> « Réussite Educative »</w:t>
      </w:r>
      <w:r w:rsidRPr="008B07F7">
        <w:rPr>
          <w:rFonts w:cstheme="minorHAnsi"/>
          <w:sz w:val="24"/>
          <w:szCs w:val="24"/>
        </w:rPr>
        <w:t xml:space="preserve"> : </w:t>
      </w:r>
      <w:r w:rsidRPr="00E85DC6">
        <w:rPr>
          <w:rFonts w:cstheme="minorHAnsi"/>
          <w:b/>
          <w:sz w:val="24"/>
          <w:szCs w:val="24"/>
        </w:rPr>
        <w:t>Audrey DENEVE</w:t>
      </w:r>
    </w:p>
    <w:bookmarkEnd w:id="1"/>
    <w:p w:rsidR="008B07F7" w:rsidRPr="008B07F7" w:rsidRDefault="008B07F7" w:rsidP="008B07F7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bookmarkEnd w:id="2"/>
    <w:p w:rsidR="00940272" w:rsidRPr="008B07F7" w:rsidRDefault="00940272" w:rsidP="00940272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4"/>
        </w:rPr>
      </w:pPr>
      <w:r w:rsidRPr="008B07F7">
        <w:rPr>
          <w:rFonts w:cstheme="minorHAnsi"/>
          <w:b/>
          <w:bCs/>
          <w:sz w:val="28"/>
          <w:szCs w:val="24"/>
        </w:rPr>
        <w:t>Où nous rencontrer ?</w:t>
      </w:r>
    </w:p>
    <w:p w:rsidR="00940272" w:rsidRPr="00E85DC6" w:rsidRDefault="00940272" w:rsidP="0094027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85DC6">
        <w:rPr>
          <w:rFonts w:cstheme="minorHAnsi"/>
          <w:b/>
          <w:sz w:val="24"/>
          <w:szCs w:val="24"/>
        </w:rPr>
        <w:t xml:space="preserve">Maison des </w:t>
      </w:r>
      <w:r w:rsidR="00E85DC6" w:rsidRPr="00E85DC6">
        <w:rPr>
          <w:rFonts w:cstheme="minorHAnsi"/>
          <w:b/>
          <w:sz w:val="24"/>
          <w:szCs w:val="24"/>
        </w:rPr>
        <w:t>A</w:t>
      </w:r>
      <w:r w:rsidRPr="00E85DC6">
        <w:rPr>
          <w:rFonts w:cstheme="minorHAnsi"/>
          <w:b/>
          <w:sz w:val="24"/>
          <w:szCs w:val="24"/>
        </w:rPr>
        <w:t>ssociations</w:t>
      </w:r>
    </w:p>
    <w:p w:rsidR="00940272" w:rsidRPr="008B07F7" w:rsidRDefault="00940272" w:rsidP="009402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07F7">
        <w:rPr>
          <w:rFonts w:cstheme="minorHAnsi"/>
          <w:sz w:val="24"/>
          <w:szCs w:val="24"/>
        </w:rPr>
        <w:t>50 rue Abel FAUVEAU</w:t>
      </w:r>
    </w:p>
    <w:p w:rsidR="00940272" w:rsidRPr="008B07F7" w:rsidRDefault="00940272" w:rsidP="009402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07F7">
        <w:rPr>
          <w:rFonts w:cstheme="minorHAnsi"/>
          <w:sz w:val="24"/>
          <w:szCs w:val="24"/>
        </w:rPr>
        <w:t>95 170 Deuil-La Barre</w:t>
      </w:r>
    </w:p>
    <w:p w:rsidR="00940272" w:rsidRPr="008B07F7" w:rsidRDefault="00940272" w:rsidP="009402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B07F7">
        <w:rPr>
          <w:rFonts w:cstheme="minorHAnsi"/>
          <w:sz w:val="24"/>
          <w:szCs w:val="24"/>
        </w:rPr>
        <w:t>01 30 10 94 60</w:t>
      </w:r>
    </w:p>
    <w:p w:rsidR="00940272" w:rsidRPr="008B07F7" w:rsidRDefault="00940272" w:rsidP="008B07F7">
      <w:pPr>
        <w:pStyle w:val="Paragraphedeliste"/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</w:p>
    <w:sectPr w:rsidR="00940272" w:rsidRPr="008B07F7" w:rsidSect="00940272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37" w:rsidRDefault="00674B37" w:rsidP="00193BFF">
      <w:pPr>
        <w:spacing w:after="0" w:line="240" w:lineRule="auto"/>
      </w:pPr>
      <w:r>
        <w:separator/>
      </w:r>
    </w:p>
  </w:endnote>
  <w:endnote w:type="continuationSeparator" w:id="0">
    <w:p w:rsidR="00674B37" w:rsidRDefault="00674B37" w:rsidP="0019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37" w:rsidRDefault="00674B37" w:rsidP="00193BFF">
      <w:pPr>
        <w:spacing w:after="0" w:line="240" w:lineRule="auto"/>
      </w:pPr>
      <w:r>
        <w:separator/>
      </w:r>
    </w:p>
  </w:footnote>
  <w:footnote w:type="continuationSeparator" w:id="0">
    <w:p w:rsidR="00674B37" w:rsidRDefault="00674B37" w:rsidP="0019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35" w:rsidRDefault="00024B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35" w:rsidRDefault="00024B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35" w:rsidRDefault="00024B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alt="http://www.noisylesec.net/images/puce.png" style="width:9pt;height:9pt;visibility:visible;mso-wrap-style:square" o:bullet="t">
        <v:imagedata r:id="rId1" o:title="puce"/>
      </v:shape>
    </w:pict>
  </w:numPicBullet>
  <w:abstractNum w:abstractNumId="0">
    <w:nsid w:val="003E66D9"/>
    <w:multiLevelType w:val="hybridMultilevel"/>
    <w:tmpl w:val="13F2B02C"/>
    <w:lvl w:ilvl="0" w:tplc="ADECD6C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15CC"/>
    <w:multiLevelType w:val="hybridMultilevel"/>
    <w:tmpl w:val="D952AB5E"/>
    <w:lvl w:ilvl="0" w:tplc="D76035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287C"/>
    <w:multiLevelType w:val="hybridMultilevel"/>
    <w:tmpl w:val="C526B934"/>
    <w:lvl w:ilvl="0" w:tplc="D76035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049ED"/>
    <w:multiLevelType w:val="hybridMultilevel"/>
    <w:tmpl w:val="A9C20DBE"/>
    <w:lvl w:ilvl="0" w:tplc="C3A29E22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66F8"/>
    <w:multiLevelType w:val="multilevel"/>
    <w:tmpl w:val="0CBA84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D0D0E"/>
    <w:multiLevelType w:val="hybridMultilevel"/>
    <w:tmpl w:val="278C920C"/>
    <w:lvl w:ilvl="0" w:tplc="38AEFBA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86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8E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0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09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E3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6C9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24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1C0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806BC3"/>
    <w:multiLevelType w:val="hybridMultilevel"/>
    <w:tmpl w:val="12C21654"/>
    <w:lvl w:ilvl="0" w:tplc="710EB9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4F6D"/>
    <w:multiLevelType w:val="multilevel"/>
    <w:tmpl w:val="925A32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05967"/>
    <w:multiLevelType w:val="hybridMultilevel"/>
    <w:tmpl w:val="3C7CE9E4"/>
    <w:lvl w:ilvl="0" w:tplc="D76035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F63DD"/>
    <w:multiLevelType w:val="hybridMultilevel"/>
    <w:tmpl w:val="2714838E"/>
    <w:lvl w:ilvl="0" w:tplc="C3A29E22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76ECE"/>
    <w:multiLevelType w:val="hybridMultilevel"/>
    <w:tmpl w:val="4002E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72D26"/>
    <w:multiLevelType w:val="hybridMultilevel"/>
    <w:tmpl w:val="A9A22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B0933"/>
    <w:multiLevelType w:val="hybridMultilevel"/>
    <w:tmpl w:val="0FE05D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0361B"/>
    <w:multiLevelType w:val="hybridMultilevel"/>
    <w:tmpl w:val="EC6EB9D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B67333"/>
    <w:multiLevelType w:val="hybridMultilevel"/>
    <w:tmpl w:val="8C3A07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704D6"/>
    <w:multiLevelType w:val="hybridMultilevel"/>
    <w:tmpl w:val="82DEEA70"/>
    <w:lvl w:ilvl="0" w:tplc="695EA8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6F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8D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88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64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46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A8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920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394821"/>
    <w:multiLevelType w:val="multilevel"/>
    <w:tmpl w:val="D624CB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64DB0"/>
    <w:multiLevelType w:val="hybridMultilevel"/>
    <w:tmpl w:val="5C22DC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51B7F"/>
    <w:multiLevelType w:val="hybridMultilevel"/>
    <w:tmpl w:val="39C819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5619C"/>
    <w:multiLevelType w:val="hybridMultilevel"/>
    <w:tmpl w:val="CFC2BD10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A8631E9"/>
    <w:multiLevelType w:val="hybridMultilevel"/>
    <w:tmpl w:val="D9A050F4"/>
    <w:lvl w:ilvl="0" w:tplc="F3A0C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062F2"/>
    <w:multiLevelType w:val="hybridMultilevel"/>
    <w:tmpl w:val="595EFB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807C5"/>
    <w:multiLevelType w:val="multilevel"/>
    <w:tmpl w:val="75189AB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D58D9"/>
    <w:multiLevelType w:val="hybridMultilevel"/>
    <w:tmpl w:val="870EB9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C5BD1"/>
    <w:multiLevelType w:val="hybridMultilevel"/>
    <w:tmpl w:val="4C6A0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26CA8"/>
    <w:multiLevelType w:val="hybridMultilevel"/>
    <w:tmpl w:val="3BE6470A"/>
    <w:lvl w:ilvl="0" w:tplc="D76035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5201E"/>
    <w:multiLevelType w:val="hybridMultilevel"/>
    <w:tmpl w:val="93209956"/>
    <w:lvl w:ilvl="0" w:tplc="D76035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93BAB"/>
    <w:multiLevelType w:val="hybridMultilevel"/>
    <w:tmpl w:val="949806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823DF"/>
    <w:multiLevelType w:val="hybridMultilevel"/>
    <w:tmpl w:val="A71C8D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270AA"/>
    <w:multiLevelType w:val="hybridMultilevel"/>
    <w:tmpl w:val="F5625C8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7DE30F2"/>
    <w:multiLevelType w:val="hybridMultilevel"/>
    <w:tmpl w:val="0156918C"/>
    <w:lvl w:ilvl="0" w:tplc="D76035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910E5"/>
    <w:multiLevelType w:val="hybridMultilevel"/>
    <w:tmpl w:val="A27887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D34E5"/>
    <w:multiLevelType w:val="multilevel"/>
    <w:tmpl w:val="F4E4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CC0400"/>
    <w:multiLevelType w:val="hybridMultilevel"/>
    <w:tmpl w:val="4BEC30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53638"/>
    <w:multiLevelType w:val="hybridMultilevel"/>
    <w:tmpl w:val="A262F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B21F8"/>
    <w:multiLevelType w:val="multilevel"/>
    <w:tmpl w:val="AA0C06A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C072CC"/>
    <w:multiLevelType w:val="hybridMultilevel"/>
    <w:tmpl w:val="9A9CD0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F7A82"/>
    <w:multiLevelType w:val="hybridMultilevel"/>
    <w:tmpl w:val="5A1AF1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45920"/>
    <w:multiLevelType w:val="hybridMultilevel"/>
    <w:tmpl w:val="F89CFA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41829"/>
    <w:multiLevelType w:val="hybridMultilevel"/>
    <w:tmpl w:val="20B63C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B55ED"/>
    <w:multiLevelType w:val="hybridMultilevel"/>
    <w:tmpl w:val="3C9CA53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2211C7E"/>
    <w:multiLevelType w:val="hybridMultilevel"/>
    <w:tmpl w:val="84566DA0"/>
    <w:lvl w:ilvl="0" w:tplc="FE1ACB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E4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62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14B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EE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A2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67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07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09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A350342"/>
    <w:multiLevelType w:val="hybridMultilevel"/>
    <w:tmpl w:val="63D2C7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D0B06"/>
    <w:multiLevelType w:val="hybridMultilevel"/>
    <w:tmpl w:val="49F6E58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9"/>
  </w:num>
  <w:num w:numId="5">
    <w:abstractNumId w:val="3"/>
  </w:num>
  <w:num w:numId="6">
    <w:abstractNumId w:val="0"/>
  </w:num>
  <w:num w:numId="7">
    <w:abstractNumId w:val="21"/>
  </w:num>
  <w:num w:numId="8">
    <w:abstractNumId w:val="2"/>
  </w:num>
  <w:num w:numId="9">
    <w:abstractNumId w:val="6"/>
  </w:num>
  <w:num w:numId="10">
    <w:abstractNumId w:val="37"/>
  </w:num>
  <w:num w:numId="11">
    <w:abstractNumId w:val="40"/>
  </w:num>
  <w:num w:numId="12">
    <w:abstractNumId w:val="25"/>
  </w:num>
  <w:num w:numId="13">
    <w:abstractNumId w:val="13"/>
  </w:num>
  <w:num w:numId="14">
    <w:abstractNumId w:val="31"/>
  </w:num>
  <w:num w:numId="15">
    <w:abstractNumId w:val="1"/>
  </w:num>
  <w:num w:numId="16">
    <w:abstractNumId w:val="30"/>
  </w:num>
  <w:num w:numId="17">
    <w:abstractNumId w:val="8"/>
  </w:num>
  <w:num w:numId="18">
    <w:abstractNumId w:val="42"/>
  </w:num>
  <w:num w:numId="19">
    <w:abstractNumId w:val="18"/>
  </w:num>
  <w:num w:numId="20">
    <w:abstractNumId w:val="36"/>
  </w:num>
  <w:num w:numId="21">
    <w:abstractNumId w:val="32"/>
  </w:num>
  <w:num w:numId="22">
    <w:abstractNumId w:val="12"/>
  </w:num>
  <w:num w:numId="23">
    <w:abstractNumId w:val="28"/>
  </w:num>
  <w:num w:numId="24">
    <w:abstractNumId w:val="7"/>
  </w:num>
  <w:num w:numId="25">
    <w:abstractNumId w:val="11"/>
  </w:num>
  <w:num w:numId="26">
    <w:abstractNumId w:val="4"/>
  </w:num>
  <w:num w:numId="27">
    <w:abstractNumId w:val="16"/>
  </w:num>
  <w:num w:numId="28">
    <w:abstractNumId w:val="22"/>
  </w:num>
  <w:num w:numId="29">
    <w:abstractNumId w:val="35"/>
  </w:num>
  <w:num w:numId="30">
    <w:abstractNumId w:val="14"/>
  </w:num>
  <w:num w:numId="31">
    <w:abstractNumId w:val="34"/>
  </w:num>
  <w:num w:numId="32">
    <w:abstractNumId w:val="23"/>
  </w:num>
  <w:num w:numId="33">
    <w:abstractNumId w:val="39"/>
  </w:num>
  <w:num w:numId="34">
    <w:abstractNumId w:val="24"/>
  </w:num>
  <w:num w:numId="35">
    <w:abstractNumId w:val="5"/>
  </w:num>
  <w:num w:numId="36">
    <w:abstractNumId w:val="15"/>
  </w:num>
  <w:num w:numId="37">
    <w:abstractNumId w:val="41"/>
  </w:num>
  <w:num w:numId="38">
    <w:abstractNumId w:val="10"/>
  </w:num>
  <w:num w:numId="39">
    <w:abstractNumId w:val="43"/>
  </w:num>
  <w:num w:numId="40">
    <w:abstractNumId w:val="29"/>
  </w:num>
  <w:num w:numId="41">
    <w:abstractNumId w:val="17"/>
  </w:num>
  <w:num w:numId="42">
    <w:abstractNumId w:val="27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F8"/>
    <w:rsid w:val="00007B0D"/>
    <w:rsid w:val="00020685"/>
    <w:rsid w:val="00024B35"/>
    <w:rsid w:val="00091861"/>
    <w:rsid w:val="000B5066"/>
    <w:rsid w:val="000C3EBD"/>
    <w:rsid w:val="000D72C4"/>
    <w:rsid w:val="001414A6"/>
    <w:rsid w:val="00182261"/>
    <w:rsid w:val="00185080"/>
    <w:rsid w:val="00193BFF"/>
    <w:rsid w:val="001B6C75"/>
    <w:rsid w:val="00230D5D"/>
    <w:rsid w:val="00244552"/>
    <w:rsid w:val="00273EC7"/>
    <w:rsid w:val="00275184"/>
    <w:rsid w:val="003021E4"/>
    <w:rsid w:val="00305790"/>
    <w:rsid w:val="00314DFD"/>
    <w:rsid w:val="003762AA"/>
    <w:rsid w:val="00415162"/>
    <w:rsid w:val="00447A9E"/>
    <w:rsid w:val="00462C33"/>
    <w:rsid w:val="00477A02"/>
    <w:rsid w:val="00477E80"/>
    <w:rsid w:val="00483657"/>
    <w:rsid w:val="004A7C64"/>
    <w:rsid w:val="004C29EB"/>
    <w:rsid w:val="004F4F86"/>
    <w:rsid w:val="00544439"/>
    <w:rsid w:val="00597938"/>
    <w:rsid w:val="005A07C3"/>
    <w:rsid w:val="005D3064"/>
    <w:rsid w:val="005D797C"/>
    <w:rsid w:val="00607F19"/>
    <w:rsid w:val="00650F7D"/>
    <w:rsid w:val="00674B37"/>
    <w:rsid w:val="006A0290"/>
    <w:rsid w:val="006A2EF8"/>
    <w:rsid w:val="006C4B1F"/>
    <w:rsid w:val="00741C98"/>
    <w:rsid w:val="00793F0E"/>
    <w:rsid w:val="007A2077"/>
    <w:rsid w:val="007B33F8"/>
    <w:rsid w:val="007E746C"/>
    <w:rsid w:val="0081530C"/>
    <w:rsid w:val="00841BC3"/>
    <w:rsid w:val="008B07F7"/>
    <w:rsid w:val="008B3D6A"/>
    <w:rsid w:val="00905AE6"/>
    <w:rsid w:val="00930B19"/>
    <w:rsid w:val="00940272"/>
    <w:rsid w:val="00954E73"/>
    <w:rsid w:val="009C16A7"/>
    <w:rsid w:val="009E40A0"/>
    <w:rsid w:val="009F71DD"/>
    <w:rsid w:val="00A277A3"/>
    <w:rsid w:val="00A70EB1"/>
    <w:rsid w:val="00A807F6"/>
    <w:rsid w:val="00A83AF4"/>
    <w:rsid w:val="00AD10D3"/>
    <w:rsid w:val="00AF0174"/>
    <w:rsid w:val="00B20797"/>
    <w:rsid w:val="00B46334"/>
    <w:rsid w:val="00B51AB4"/>
    <w:rsid w:val="00B67346"/>
    <w:rsid w:val="00B72A38"/>
    <w:rsid w:val="00B74869"/>
    <w:rsid w:val="00BD19EA"/>
    <w:rsid w:val="00BD7775"/>
    <w:rsid w:val="00C06CD7"/>
    <w:rsid w:val="00C609A7"/>
    <w:rsid w:val="00CC3D78"/>
    <w:rsid w:val="00CE4B46"/>
    <w:rsid w:val="00CF46C6"/>
    <w:rsid w:val="00D21588"/>
    <w:rsid w:val="00D26447"/>
    <w:rsid w:val="00D56CA7"/>
    <w:rsid w:val="00D90508"/>
    <w:rsid w:val="00DA68AF"/>
    <w:rsid w:val="00DC13A3"/>
    <w:rsid w:val="00DD6AA4"/>
    <w:rsid w:val="00DF0DBA"/>
    <w:rsid w:val="00E47F02"/>
    <w:rsid w:val="00E57C15"/>
    <w:rsid w:val="00E85DC6"/>
    <w:rsid w:val="00EB69F6"/>
    <w:rsid w:val="00ED0CB2"/>
    <w:rsid w:val="00F236D8"/>
    <w:rsid w:val="00F8402D"/>
    <w:rsid w:val="00FA227C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44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05AE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3F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BFF"/>
  </w:style>
  <w:style w:type="paragraph" w:styleId="Pieddepage">
    <w:name w:val="footer"/>
    <w:basedOn w:val="Normal"/>
    <w:link w:val="PieddepageCar"/>
    <w:uiPriority w:val="99"/>
    <w:unhideWhenUsed/>
    <w:rsid w:val="0019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BFF"/>
  </w:style>
  <w:style w:type="paragraph" w:customStyle="1" w:styleId="Default">
    <w:name w:val="Default"/>
    <w:rsid w:val="00CF4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05AE6"/>
    <w:rPr>
      <w:rFonts w:ascii="inherit" w:eastAsia="Times New Roman" w:hAnsi="inherit" w:cs="Times New Roman"/>
      <w:sz w:val="45"/>
      <w:szCs w:val="45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05AE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3F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BFF"/>
  </w:style>
  <w:style w:type="paragraph" w:styleId="Pieddepage">
    <w:name w:val="footer"/>
    <w:basedOn w:val="Normal"/>
    <w:link w:val="PieddepageCar"/>
    <w:uiPriority w:val="99"/>
    <w:unhideWhenUsed/>
    <w:rsid w:val="0019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BFF"/>
  </w:style>
  <w:style w:type="paragraph" w:customStyle="1" w:styleId="Default">
    <w:name w:val="Default"/>
    <w:rsid w:val="00CF4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05AE6"/>
    <w:rPr>
      <w:rFonts w:ascii="inherit" w:eastAsia="Times New Roman" w:hAnsi="inherit" w:cs="Times New Roman"/>
      <w:sz w:val="45"/>
      <w:szCs w:val="4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ECC6-FB45-4F88-861E-9C8DB046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REDJEB Fouzia</dc:creator>
  <cp:lastModifiedBy>CAROLE DOUKHAN</cp:lastModifiedBy>
  <cp:revision>2</cp:revision>
  <cp:lastPrinted>2017-04-21T07:16:00Z</cp:lastPrinted>
  <dcterms:created xsi:type="dcterms:W3CDTF">2018-03-05T18:03:00Z</dcterms:created>
  <dcterms:modified xsi:type="dcterms:W3CDTF">2018-03-05T18:03:00Z</dcterms:modified>
</cp:coreProperties>
</file>